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166" w:rsidRDefault="00580166" w:rsidP="00580166">
      <w:pPr>
        <w:spacing w:after="0"/>
        <w:jc w:val="center"/>
        <w:rPr>
          <w:b/>
          <w:i/>
          <w:sz w:val="28"/>
          <w:szCs w:val="28"/>
          <w:lang w:val="uk-UA"/>
        </w:rPr>
      </w:pPr>
      <w:r w:rsidRPr="0024407D">
        <w:rPr>
          <w:b/>
          <w:sz w:val="28"/>
          <w:szCs w:val="28"/>
        </w:rPr>
        <w:t>Пояснювальна записка</w:t>
      </w:r>
      <w:r w:rsidRPr="0024407D">
        <w:rPr>
          <w:b/>
          <w:i/>
          <w:sz w:val="28"/>
          <w:szCs w:val="28"/>
        </w:rPr>
        <w:t xml:space="preserve"> до ос</w:t>
      </w:r>
      <w:r w:rsidRPr="0024407D">
        <w:rPr>
          <w:b/>
          <w:i/>
          <w:sz w:val="28"/>
          <w:szCs w:val="28"/>
          <w:lang w:val="uk-UA"/>
        </w:rPr>
        <w:t xml:space="preserve">вітнього </w:t>
      </w:r>
      <w:r w:rsidRPr="0024407D">
        <w:rPr>
          <w:b/>
          <w:i/>
          <w:sz w:val="28"/>
          <w:szCs w:val="28"/>
        </w:rPr>
        <w:t>цифрового ресурсу</w:t>
      </w:r>
      <w:r w:rsidRPr="0024407D">
        <w:rPr>
          <w:b/>
          <w:i/>
          <w:sz w:val="28"/>
          <w:szCs w:val="28"/>
          <w:lang w:val="uk-UA"/>
        </w:rPr>
        <w:t xml:space="preserve"> </w:t>
      </w:r>
    </w:p>
    <w:p w:rsidR="00580166" w:rsidRDefault="00580166" w:rsidP="00580166">
      <w:pPr>
        <w:spacing w:after="0"/>
        <w:jc w:val="center"/>
        <w:rPr>
          <w:rFonts w:cs="Times New Roman"/>
          <w:b/>
          <w:i/>
          <w:sz w:val="28"/>
          <w:szCs w:val="32"/>
        </w:rPr>
      </w:pPr>
      <w:r w:rsidRPr="00580166">
        <w:rPr>
          <w:b/>
          <w:i/>
          <w:sz w:val="28"/>
          <w:szCs w:val="28"/>
          <w:lang w:val="uk-UA"/>
        </w:rPr>
        <w:t>«</w:t>
      </w:r>
      <w:r w:rsidRPr="00580166">
        <w:rPr>
          <w:rFonts w:cs="Times New Roman"/>
          <w:b/>
          <w:i/>
          <w:sz w:val="28"/>
          <w:szCs w:val="32"/>
        </w:rPr>
        <w:t>Взаємодія дошкільного закладу з сім’єю»</w:t>
      </w:r>
    </w:p>
    <w:p w:rsidR="00580166" w:rsidRPr="00580166" w:rsidRDefault="00580166" w:rsidP="00580166">
      <w:pPr>
        <w:spacing w:after="0"/>
        <w:jc w:val="center"/>
        <w:rPr>
          <w:b/>
          <w:i/>
          <w:sz w:val="28"/>
          <w:szCs w:val="28"/>
          <w:lang w:val="uk-UA"/>
        </w:rPr>
      </w:pPr>
    </w:p>
    <w:p w:rsidR="00580166" w:rsidRDefault="00580166" w:rsidP="00580166">
      <w:pPr>
        <w:spacing w:before="240" w:line="360" w:lineRule="auto"/>
        <w:jc w:val="both"/>
        <w:rPr>
          <w:rFonts w:cs="Times New Roman"/>
          <w:sz w:val="28"/>
          <w:szCs w:val="32"/>
        </w:rPr>
      </w:pPr>
      <w:r w:rsidRPr="00580166">
        <w:rPr>
          <w:rFonts w:cs="Times New Roman"/>
          <w:sz w:val="28"/>
          <w:szCs w:val="32"/>
        </w:rPr>
        <w:t>Цифровий ресурс розроблено на допомогу вихователям щодо організації роботи з батьками з питань морального виховання дітей дошкільного віку.</w:t>
      </w:r>
    </w:p>
    <w:p w:rsidR="00580166" w:rsidRDefault="00580166" w:rsidP="00580166">
      <w:pPr>
        <w:spacing w:before="240" w:line="360" w:lineRule="auto"/>
        <w:jc w:val="both"/>
        <w:rPr>
          <w:rFonts w:cs="Times New Roman"/>
          <w:sz w:val="28"/>
          <w:szCs w:val="32"/>
          <w:lang w:val="uk-UA"/>
        </w:rPr>
      </w:pPr>
      <w:r>
        <w:rPr>
          <w:rFonts w:cs="Times New Roman"/>
          <w:sz w:val="28"/>
          <w:szCs w:val="32"/>
        </w:rPr>
        <w:t>Мате</w:t>
      </w:r>
      <w:r>
        <w:rPr>
          <w:rFonts w:cs="Times New Roman"/>
          <w:sz w:val="28"/>
          <w:szCs w:val="32"/>
          <w:lang w:val="uk-UA"/>
        </w:rPr>
        <w:t>ріал можна використовувати під час методичної роботи з вихователями та під час організації різних форм роботи з батьками.</w:t>
      </w:r>
    </w:p>
    <w:p w:rsidR="00580166" w:rsidRPr="00580166" w:rsidRDefault="00580166" w:rsidP="00580166">
      <w:pPr>
        <w:spacing w:before="240" w:line="360" w:lineRule="auto"/>
        <w:jc w:val="both"/>
        <w:rPr>
          <w:rFonts w:cs="Times New Roman"/>
          <w:sz w:val="28"/>
          <w:szCs w:val="32"/>
          <w:lang w:val="uk-UA"/>
        </w:rPr>
      </w:pPr>
      <w:r>
        <w:rPr>
          <w:rFonts w:cs="Times New Roman"/>
          <w:sz w:val="28"/>
          <w:szCs w:val="32"/>
          <w:lang w:val="uk-UA"/>
        </w:rPr>
        <w:t>Матеріал може бути рекомендований для вихователів ДНЗ та батьків.</w:t>
      </w:r>
    </w:p>
    <w:p w:rsidR="009C7AB5" w:rsidRPr="00580166" w:rsidRDefault="009C7AB5">
      <w:pPr>
        <w:rPr>
          <w:lang w:val="uk-UA"/>
        </w:rPr>
      </w:pPr>
    </w:p>
    <w:sectPr w:rsidR="009C7AB5" w:rsidRPr="00580166" w:rsidSect="009C7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6749F"/>
    <w:multiLevelType w:val="hybridMultilevel"/>
    <w:tmpl w:val="D24C49D6"/>
    <w:lvl w:ilvl="0" w:tplc="FE6ADE1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22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22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22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22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22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0166"/>
    <w:rsid w:val="00580166"/>
    <w:rsid w:val="009C7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166"/>
    <w:pPr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365</Characters>
  <Application>Microsoft Office Word</Application>
  <DocSecurity>0</DocSecurity>
  <Lines>3</Lines>
  <Paragraphs>1</Paragraphs>
  <ScaleCrop>false</ScaleCrop>
  <Company>Home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2013-02-24T16:28:00Z</dcterms:created>
  <dcterms:modified xsi:type="dcterms:W3CDTF">2013-02-24T16:32:00Z</dcterms:modified>
</cp:coreProperties>
</file>